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&lt;section&gt;</w:t>
      </w:r>
    </w:p>
    <w:p>
      <w:pPr>
        <w:pStyle w:val="Normal"/>
        <w:bidi w:val="0"/>
        <w:jc w:val="left"/>
        <w:rPr/>
      </w:pPr>
      <w:r>
        <w:rPr/>
      </w:r>
    </w:p>
    <w:p>
      <w:pPr>
        <w:pStyle w:val="Normal"/>
        <w:bidi w:val="0"/>
        <w:jc w:val="left"/>
        <w:rPr/>
      </w:pPr>
      <w:r>
        <w:rPr/>
        <w:t>&lt;div class="main" style="margin-bottom:60px;"&gt;</w:t>
      </w:r>
    </w:p>
    <w:p>
      <w:pPr>
        <w:pStyle w:val="Normal"/>
        <w:bidi w:val="0"/>
        <w:jc w:val="left"/>
        <w:rPr/>
      </w:pPr>
      <w:r>
        <w:rPr/>
      </w:r>
    </w:p>
    <w:p>
      <w:pPr>
        <w:pStyle w:val="Normal"/>
        <w:bidi w:val="0"/>
        <w:jc w:val="left"/>
        <w:rPr/>
      </w:pPr>
      <w:r>
        <w:rPr/>
        <w:t xml:space="preserve">    </w:t>
      </w:r>
      <w:r>
        <w:rPr>
          <w:shd w:fill="FFFF00" w:val="clear"/>
        </w:rPr>
        <w:t>&lt;p class="chapo"&gt;</w:t>
      </w:r>
    </w:p>
    <w:p>
      <w:pPr>
        <w:pStyle w:val="Normal"/>
        <w:bidi w:val="0"/>
        <w:jc w:val="left"/>
        <w:rPr>
          <w:highlight w:val="none"/>
          <w:shd w:fill="FFFF00" w:val="clear"/>
        </w:rPr>
      </w:pPr>
      <w:r>
        <w:rPr>
          <w:shd w:fill="FFFF00" w:val="clear"/>
        </w:rPr>
        <w:t xml:space="preserve">    </w:t>
      </w:r>
      <w:r>
        <w:rPr>
          <w:shd w:fill="FFFF00" w:val="clear"/>
        </w:rPr>
        <w:t>[Inscrire ici une introduction présentant le site web (facultatif). Retirer ces 3 lignes si vous ne souhaitez pas proposer de texte introductif.]</w:t>
      </w:r>
    </w:p>
    <w:p>
      <w:pPr>
        <w:pStyle w:val="Normal"/>
        <w:bidi w:val="0"/>
        <w:jc w:val="left"/>
        <w:rPr>
          <w:highlight w:val="none"/>
          <w:shd w:fill="FFFF00" w:val="clear"/>
        </w:rPr>
      </w:pPr>
      <w:r>
        <w:rPr>
          <w:shd w:fill="FFFF00" w:val="clear"/>
        </w:rPr>
        <w:t xml:space="preserve">    </w:t>
      </w:r>
      <w:r>
        <w:rPr>
          <w:shd w:fill="FFFF00" w:val="clear"/>
        </w:rPr>
        <w:t>&lt;/p&gt;</w:t>
      </w:r>
    </w:p>
    <w:p>
      <w:pPr>
        <w:pStyle w:val="Normal"/>
        <w:bidi w:val="0"/>
        <w:jc w:val="left"/>
        <w:rPr/>
      </w:pPr>
      <w:r>
        <w:rPr/>
      </w:r>
    </w:p>
    <w:p>
      <w:pPr>
        <w:pStyle w:val="Normal"/>
        <w:bidi w:val="0"/>
        <w:jc w:val="left"/>
        <w:rPr/>
      </w:pPr>
      <w:r>
        <w:rPr/>
        <w:t xml:space="preserve">    </w:t>
      </w:r>
      <w:r>
        <w:rPr/>
        <w:t>&lt;h3 class="spip" style="font-size:150%; margin-top:50px;"&gt;Informations éditoriales&lt;/h3&gt;</w:t>
      </w:r>
    </w:p>
    <w:p>
      <w:pPr>
        <w:pStyle w:val="Normal"/>
        <w:bidi w:val="0"/>
        <w:jc w:val="left"/>
        <w:rPr/>
      </w:pPr>
      <w:r>
        <w:rPr/>
        <w:tab/>
        <w:tab/>
        <w:t>&lt;h4 class="spip" style="font-size:125%; margin-top:30px;"&gt;Éditeur&lt;/h4&gt;</w:t>
      </w:r>
    </w:p>
    <w:p>
      <w:pPr>
        <w:pStyle w:val="Normal"/>
        <w:bidi w:val="0"/>
        <w:jc w:val="left"/>
        <w:rPr/>
      </w:pPr>
      <w:r>
        <w:rPr/>
        <w:tab/>
        <w:tab/>
        <w:tab/>
        <w:t>&lt;p class="spip"&gt;</w:t>
      </w:r>
    </w:p>
    <w:p>
      <w:pPr>
        <w:pStyle w:val="Normal"/>
        <w:bidi w:val="0"/>
        <w:jc w:val="left"/>
        <w:rPr/>
      </w:pPr>
      <w:r>
        <w:rPr/>
        <w:tab/>
        <w:tab/>
        <w:tab/>
        <w:t xml:space="preserve">Le site </w:t>
      </w:r>
      <w:r>
        <w:rPr>
          <w:shd w:fill="FFFF00" w:val="clear"/>
        </w:rPr>
        <w:t>[URL du site]</w:t>
      </w:r>
      <w:r>
        <w:rPr/>
        <w:t xml:space="preserve"> est édité par </w:t>
      </w:r>
      <w:r>
        <w:rPr>
          <w:shd w:fill="FFFF00" w:val="clear"/>
        </w:rPr>
        <w:t>[Inscrire le nom de l'établissement]</w:t>
      </w:r>
      <w:r>
        <w:rPr/>
        <w:t>&lt;br&gt;</w:t>
      </w:r>
    </w:p>
    <w:p>
      <w:pPr>
        <w:pStyle w:val="Normal"/>
        <w:bidi w:val="0"/>
        <w:jc w:val="left"/>
        <w:rPr/>
      </w:pPr>
      <w:r>
        <w:rPr/>
        <w:tab/>
        <w:tab/>
        <w:tab/>
        <w:t xml:space="preserve">Adresse : </w:t>
      </w:r>
      <w:r>
        <w:rPr>
          <w:shd w:fill="FFFF00" w:val="clear"/>
        </w:rPr>
        <w:t>[Indiquer l'adresse postale de l'établissement]</w:t>
      </w:r>
      <w:r>
        <w:rPr/>
        <w:t>&lt;br&gt;</w:t>
      </w:r>
    </w:p>
    <w:p>
      <w:pPr>
        <w:pStyle w:val="Normal"/>
        <w:bidi w:val="0"/>
        <w:jc w:val="left"/>
        <w:rPr/>
      </w:pPr>
      <w:r>
        <w:rPr/>
        <w:tab/>
        <w:tab/>
        <w:tab/>
        <w:t>Téléphone : &lt;a href="tel:</w:t>
      </w:r>
      <w:r>
        <w:rPr>
          <w:shd w:fill="FFFF00" w:val="clear"/>
        </w:rPr>
        <w:t>[Inscrire le numéro de téléphone de l'établissement sous le format de 10 chiffres consécutifs sans point ni espace]</w:t>
      </w:r>
      <w:r>
        <w:rPr/>
        <w:t>"&gt;</w:t>
      </w:r>
      <w:r>
        <w:rPr>
          <w:shd w:fill="FFFF00" w:val="clear"/>
        </w:rPr>
        <w:t>[Inscrire ici le numéro de téléphone de l'établissement : vous pouvez choisir le format souhaité, avec des espaces, des points ou autre]</w:t>
      </w:r>
      <w:r>
        <w:rPr/>
        <w:t>&lt;/a&gt;</w:t>
      </w:r>
    </w:p>
    <w:p>
      <w:pPr>
        <w:pStyle w:val="Normal"/>
        <w:bidi w:val="0"/>
        <w:jc w:val="left"/>
        <w:rPr/>
      </w:pPr>
      <w:r>
        <w:rPr/>
        <w:tab/>
        <w:tab/>
        <w:tab/>
        <w:t>&lt;/p&gt;</w:t>
      </w:r>
    </w:p>
    <w:p>
      <w:pPr>
        <w:pStyle w:val="Normal"/>
        <w:bidi w:val="0"/>
        <w:jc w:val="left"/>
        <w:rPr/>
      </w:pPr>
      <w:r>
        <w:rPr/>
        <w:tab/>
        <w:tab/>
        <w:t>&lt;h4 class="spip" style="font-weight:bold; margin-top:30px; font-size:125%;"&gt;</w:t>
      </w:r>
      <w:r>
        <w:rPr>
          <w:shd w:fill="FFFF00" w:val="clear"/>
        </w:rPr>
        <w:t>[Directrice/Directeur]</w:t>
      </w:r>
      <w:r>
        <w:rPr/>
        <w:t xml:space="preserve"> de la publication&lt;/h4&gt;</w:t>
      </w:r>
    </w:p>
    <w:p>
      <w:pPr>
        <w:pStyle w:val="Normal"/>
        <w:bidi w:val="0"/>
        <w:jc w:val="left"/>
        <w:rPr/>
      </w:pPr>
      <w:r>
        <w:rPr/>
        <w:tab/>
        <w:tab/>
        <w:tab/>
        <w:t>&lt;p class="spip"&gt;</w:t>
      </w:r>
    </w:p>
    <w:p>
      <w:pPr>
        <w:pStyle w:val="Normal"/>
        <w:bidi w:val="0"/>
        <w:jc w:val="left"/>
        <w:rPr/>
      </w:pPr>
      <w:r>
        <w:rPr/>
        <w:tab/>
        <w:tab/>
        <w:tab/>
      </w:r>
      <w:r>
        <w:rPr>
          <w:shd w:fill="FFFF00" w:val="clear"/>
        </w:rPr>
        <w:t>[Indiquer ici prénom, nom et fonction de la directrice ou du directeur de publication : pour les écoles et les sites de circonscription, il s'agit de l'inspectrice ou l'inspecteur de la circonscription, pour les collèges et lycées, il s'agit de la cheffe ou du chef d'établissement, pour les services du rectorat, il s'agit de la rectrice ou du recteur]</w:t>
      </w:r>
    </w:p>
    <w:p>
      <w:pPr>
        <w:pStyle w:val="Normal"/>
        <w:bidi w:val="0"/>
        <w:jc w:val="left"/>
        <w:rPr/>
      </w:pPr>
      <w:r>
        <w:rPr/>
        <w:tab/>
        <w:tab/>
        <w:tab/>
        <w:t>&lt;/p&gt;</w:t>
      </w:r>
    </w:p>
    <w:p>
      <w:pPr>
        <w:pStyle w:val="Normal"/>
        <w:bidi w:val="0"/>
        <w:jc w:val="left"/>
        <w:rPr/>
      </w:pPr>
      <w:r>
        <w:rPr/>
        <w:tab/>
        <w:tab/>
        <w:t>&lt;h4 class="spip" style="font-weight:bold; margin-top:30px; font-size:125%;"&gt;Responsable de l’édition&lt;/h4&gt;</w:t>
      </w:r>
    </w:p>
    <w:p>
      <w:pPr>
        <w:pStyle w:val="Normal"/>
        <w:bidi w:val="0"/>
        <w:jc w:val="left"/>
        <w:rPr/>
      </w:pPr>
      <w:r>
        <w:rPr/>
        <w:tab/>
        <w:tab/>
        <w:tab/>
        <w:t>&lt;p class="spip"&gt;</w:t>
      </w:r>
    </w:p>
    <w:p>
      <w:pPr>
        <w:pStyle w:val="Normal"/>
        <w:bidi w:val="0"/>
        <w:jc w:val="left"/>
        <w:rPr/>
      </w:pPr>
      <w:r>
        <w:rPr/>
        <w:tab/>
        <w:tab/>
        <w:tab/>
      </w:r>
      <w:r>
        <w:rPr>
          <w:shd w:fill="FFFF00" w:val="clear"/>
        </w:rPr>
        <w:t>[Indiquer ici prénom, nom et fonction de la ou du responsable de l'édition : pour les écoles, il s'agit de la directrice ou du directeur ; pour les sites de circonscription, le responsable d'édition est désigné par l'inspectrice ou l'inspecteur de circonscription ; pour les collèges et lycées, le responsable d'édition est désigné par la cheffe ou le chef d'établissement ; pour les services du rectorat, le responsable de l'édition est le responsable du service concerné ou l'inspecteur responsable de la discipline concernée.]</w:t>
      </w:r>
    </w:p>
    <w:p>
      <w:pPr>
        <w:pStyle w:val="Normal"/>
        <w:bidi w:val="0"/>
        <w:jc w:val="left"/>
        <w:rPr/>
      </w:pPr>
      <w:r>
        <w:rPr/>
        <w:tab/>
        <w:tab/>
        <w:tab/>
        <w:t>&lt;/p&gt;</w:t>
      </w:r>
    </w:p>
    <w:p>
      <w:pPr>
        <w:pStyle w:val="Normal"/>
        <w:bidi w:val="0"/>
        <w:jc w:val="left"/>
        <w:rPr/>
      </w:pPr>
      <w:r>
        <w:rPr/>
        <w:tab/>
      </w:r>
    </w:p>
    <w:p>
      <w:pPr>
        <w:pStyle w:val="Normal"/>
        <w:bidi w:val="0"/>
        <w:jc w:val="left"/>
        <w:rPr/>
      </w:pPr>
      <w:r>
        <w:rPr/>
        <w:tab/>
        <w:t>&lt;h3 class="spip" style="font-size:150%; margin-top:50px;"&gt;Hébergement, gestion et suivi technique du site&lt;/h3&gt;</w:t>
      </w:r>
    </w:p>
    <w:p>
      <w:pPr>
        <w:pStyle w:val="Normal"/>
        <w:bidi w:val="0"/>
        <w:jc w:val="left"/>
        <w:rPr/>
      </w:pPr>
      <w:r>
        <w:rPr/>
        <w:tab/>
        <w:tab/>
        <w:t>&lt;h4 class="spip" style="font-size:125%; margin-top:30px;"&gt;Hébergement&lt;/h4&gt;</w:t>
      </w:r>
    </w:p>
    <w:p>
      <w:pPr>
        <w:pStyle w:val="Normal"/>
        <w:bidi w:val="0"/>
        <w:jc w:val="left"/>
        <w:rPr/>
      </w:pPr>
      <w:r>
        <w:rPr/>
        <w:tab/>
        <w:tab/>
        <w:tab/>
        <w:t>&lt;p class="spip"&gt;</w:t>
      </w:r>
    </w:p>
    <w:p>
      <w:pPr>
        <w:pStyle w:val="Normal"/>
        <w:bidi w:val="0"/>
        <w:jc w:val="left"/>
        <w:rPr/>
      </w:pPr>
      <w:r>
        <w:rPr/>
        <w:tab/>
        <w:tab/>
        <w:tab/>
        <w:tab/>
        <w:t xml:space="preserve">Le site </w:t>
      </w:r>
      <w:r>
        <w:rPr>
          <w:shd w:fill="FFFF00" w:val="clear"/>
        </w:rPr>
        <w:t>[URL du site]</w:t>
      </w:r>
      <w:r>
        <w:rPr/>
        <w:t xml:space="preserve"> est hébergé par la Direction des Systèmes d'Information de l'académie de Normandie&lt;br&gt;</w:t>
      </w:r>
    </w:p>
    <w:p>
      <w:pPr>
        <w:pStyle w:val="Normal"/>
        <w:bidi w:val="0"/>
        <w:jc w:val="left"/>
        <w:rPr/>
      </w:pPr>
      <w:r>
        <w:rPr/>
        <w:tab/>
        <w:tab/>
        <w:tab/>
        <w:tab/>
        <w:t>Adresse : Direction des Systèmes d'Information - rectorat de l'académie de Normandie - 168, rue Caponière - B.P&amp;nbsp;46184 – 14061 Caen cedex&lt;br&gt;</w:t>
      </w:r>
    </w:p>
    <w:p>
      <w:pPr>
        <w:pStyle w:val="Normal"/>
        <w:bidi w:val="0"/>
        <w:jc w:val="left"/>
        <w:rPr/>
      </w:pPr>
      <w:r>
        <w:rPr/>
        <w:tab/>
        <w:tab/>
        <w:tab/>
        <w:tab/>
        <w:t>Téléphone : &lt;a href="tel:0232089422"&gt;02.32.08.94.22&lt;/a&gt;</w:t>
      </w:r>
    </w:p>
    <w:p>
      <w:pPr>
        <w:pStyle w:val="Normal"/>
        <w:bidi w:val="0"/>
        <w:jc w:val="left"/>
        <w:rPr/>
      </w:pPr>
      <w:r>
        <w:rPr/>
        <w:tab/>
        <w:tab/>
        <w:tab/>
        <w:t>&lt;/p&gt;</w:t>
      </w:r>
    </w:p>
    <w:p>
      <w:pPr>
        <w:pStyle w:val="Normal"/>
        <w:bidi w:val="0"/>
        <w:jc w:val="left"/>
        <w:rPr/>
      </w:pPr>
      <w:r>
        <w:rPr/>
        <w:tab/>
        <w:tab/>
        <w:t>&lt;h4 class="spip" id="suivi_technique" style="font-size:125%; margin-top:30px;"&gt;Suivi technique&lt;/h4&gt;</w:t>
      </w:r>
    </w:p>
    <w:p>
      <w:pPr>
        <w:pStyle w:val="Normal"/>
        <w:bidi w:val="0"/>
        <w:jc w:val="left"/>
        <w:rPr/>
      </w:pPr>
      <w:r>
        <w:rPr/>
        <w:tab/>
        <w:tab/>
        <w:tab/>
        <w:t>&lt;p class="spip"&gt;</w:t>
      </w:r>
    </w:p>
    <w:p>
      <w:pPr>
        <w:pStyle w:val="Normal"/>
        <w:bidi w:val="0"/>
        <w:jc w:val="left"/>
        <w:rPr/>
      </w:pPr>
      <w:r>
        <w:rPr/>
        <w:tab/>
        <w:tab/>
        <w:tab/>
        <w:tab/>
        <w:t>Le suivi technique du site est assuré au quotidien par la Direction des Systèmes d’Information et la Délégation Régionale Académique au Numérique Éducatif de l’académie de Normandie.</w:t>
      </w:r>
    </w:p>
    <w:p>
      <w:pPr>
        <w:pStyle w:val="Normal"/>
        <w:bidi w:val="0"/>
        <w:jc w:val="left"/>
        <w:rPr/>
      </w:pPr>
      <w:r>
        <w:rPr/>
        <w:tab/>
        <w:tab/>
        <w:tab/>
        <w:t>&lt;/p&gt;</w:t>
      </w:r>
    </w:p>
    <w:p>
      <w:pPr>
        <w:pStyle w:val="Normal"/>
        <w:bidi w:val="0"/>
        <w:jc w:val="left"/>
        <w:rPr/>
      </w:pPr>
      <w:r>
        <w:rPr/>
        <w:tab/>
        <w:tab/>
        <w:t>&lt;h4 class="spip" style="font-size:125%; margin-top:30px;"&gt;Application&lt;/h4&gt;</w:t>
      </w:r>
    </w:p>
    <w:p>
      <w:pPr>
        <w:pStyle w:val="Normal"/>
        <w:bidi w:val="0"/>
        <w:jc w:val="left"/>
        <w:rPr/>
      </w:pPr>
      <w:r>
        <w:rPr/>
        <w:tab/>
        <w:tab/>
        <w:tab/>
        <w:t>&lt;p class="spip"&gt;</w:t>
      </w:r>
    </w:p>
    <w:p>
      <w:pPr>
        <w:pStyle w:val="Normal"/>
        <w:bidi w:val="0"/>
        <w:jc w:val="left"/>
        <w:rPr/>
      </w:pPr>
      <w:r>
        <w:rPr/>
        <w:tab/>
        <w:tab/>
        <w:tab/>
        <w:tab/>
        <w:t>Ce site web est généré à l’aide du système de publication &lt;a href="https://www.spip.net/"&gt;SPIP&lt;/a&gt;, Système de publication pour l’internet, développé depuis 2001 par Arnaud Martin, Antoine Pitrou, Philippe Rivière, Emmanuel Saint-James ainsi qu’une communauté de développeurs.&lt;br&gt;</w:t>
      </w:r>
    </w:p>
    <w:p>
      <w:pPr>
        <w:pStyle w:val="Normal"/>
        <w:bidi w:val="0"/>
        <w:jc w:val="left"/>
        <w:rPr/>
      </w:pPr>
      <w:r>
        <w:rPr/>
        <w:tab/>
        <w:tab/>
        <w:tab/>
        <w:tab/>
        <w:t>Ce programme est un logiciel libre distribué sous &lt;a href="http://www.april.org/gnu/gpl_french.html"&gt;licence GNU/GPL&lt;/a&gt;.</w:t>
      </w:r>
    </w:p>
    <w:p>
      <w:pPr>
        <w:pStyle w:val="Normal"/>
        <w:bidi w:val="0"/>
        <w:jc w:val="left"/>
        <w:rPr/>
      </w:pPr>
      <w:r>
        <w:rPr/>
        <w:tab/>
        <w:tab/>
        <w:tab/>
        <w:t>&lt;/p&gt;</w:t>
      </w:r>
    </w:p>
    <w:p>
      <w:pPr>
        <w:pStyle w:val="Normal"/>
        <w:bidi w:val="0"/>
        <w:jc w:val="left"/>
        <w:rPr/>
      </w:pPr>
      <w:r>
        <w:rPr/>
        <w:tab/>
      </w:r>
    </w:p>
    <w:p>
      <w:pPr>
        <w:pStyle w:val="Normal"/>
        <w:bidi w:val="0"/>
        <w:jc w:val="left"/>
        <w:rPr/>
      </w:pPr>
      <w:r>
        <w:rPr/>
        <w:tab/>
        <w:t>&lt;h3 class="spip" style="font-size:150%; margin-top:50px;"&gt;Droits d'auteur et droits de reproduction du contenu mis en ligne&lt;/h3&gt;</w:t>
      </w:r>
    </w:p>
    <w:p>
      <w:pPr>
        <w:pStyle w:val="Normal"/>
        <w:bidi w:val="0"/>
        <w:jc w:val="left"/>
        <w:rPr/>
      </w:pPr>
      <w:r>
        <w:rPr/>
        <w:tab/>
        <w:tab/>
        <w:t>&lt;h4 class="spip" style="font-size:125%; margin-top:30px;"&gt;Droits de reproduction des documents publics ou officiels&lt;/h4&gt;</w:t>
      </w:r>
    </w:p>
    <w:p>
      <w:pPr>
        <w:pStyle w:val="Normal"/>
        <w:bidi w:val="0"/>
        <w:jc w:val="left"/>
        <w:rPr/>
      </w:pPr>
      <w:r>
        <w:rPr/>
        <w:tab/>
        <w:tab/>
        <w:tab/>
        <w:t>&lt;p class="spip"&gt;Les documents « publics » ou « officiels » ne sont couverts par aucun droit d'auteur (article L.122-5 du code de la propriété intellectuelle). Ils peuvent donc être reproduits librement. C'est le cas pour les textes officiels placés sur le site. Les informations utilisées ne doivent l'être qu'à des fins personnelles, associatives ou professionnelles ; toute utilisation ou reproduction à des fins commerciales ou publicitaires est interdite.</w:t>
      </w:r>
    </w:p>
    <w:p>
      <w:pPr>
        <w:pStyle w:val="Normal"/>
        <w:bidi w:val="0"/>
        <w:jc w:val="left"/>
        <w:rPr/>
      </w:pPr>
      <w:r>
        <w:rPr/>
        <w:tab/>
        <w:tab/>
        <w:tab/>
        <w:t>&lt;/p&gt;</w:t>
      </w:r>
    </w:p>
    <w:p>
      <w:pPr>
        <w:pStyle w:val="Normal"/>
        <w:bidi w:val="0"/>
        <w:jc w:val="left"/>
        <w:rPr/>
      </w:pPr>
      <w:r>
        <w:rPr/>
        <w:tab/>
        <w:tab/>
        <w:t>&lt;h4 class="spip" style="font-size:125%; margin-top:30px;"&gt;Demande d'autorisation de reproduction des contenus couverts par le droit d'auteur&lt;/h4&gt;</w:t>
      </w:r>
    </w:p>
    <w:p>
      <w:pPr>
        <w:pStyle w:val="Normal"/>
        <w:bidi w:val="0"/>
        <w:jc w:val="left"/>
        <w:rPr/>
      </w:pPr>
      <w:r>
        <w:rPr/>
        <w:tab/>
        <w:tab/>
        <w:tab/>
        <w:t xml:space="preserve">&lt;p class="spip"&gt;La reprise de contenus présents sur le site </w:t>
      </w:r>
      <w:r>
        <w:rPr>
          <w:shd w:fill="FFFF00" w:val="clear"/>
        </w:rPr>
        <w:t>[URL du site]</w:t>
      </w:r>
      <w:r>
        <w:rPr/>
        <w:t xml:space="preserve"> couverts par le droit d’auteur est  conditionnée à l’accord de l’auteur en vertu de l’article L.122-4 du Code de la Propriété intellectuelle.</w:t>
      </w:r>
    </w:p>
    <w:p>
      <w:pPr>
        <w:pStyle w:val="Normal"/>
        <w:bidi w:val="0"/>
        <w:jc w:val="left"/>
        <w:rPr/>
      </w:pPr>
      <w:r>
        <w:rPr/>
        <w:tab/>
        <w:tab/>
        <w:tab/>
        <w:t>&lt;/p&gt;</w:t>
      </w:r>
    </w:p>
    <w:p>
      <w:pPr>
        <w:pStyle w:val="Normal"/>
        <w:bidi w:val="0"/>
        <w:jc w:val="left"/>
        <w:rPr/>
      </w:pPr>
      <w:r>
        <w:rPr/>
        <w:tab/>
        <w:tab/>
        <w:tab/>
        <w:t>&lt;p class="spip"&gt;La réutilisation non commerciale, et notamment pédagogique, est autorisée à la condition de respecter l’intégrité des informations et de n’en altérer ni le sens, ni la portée, ni l’application et d’en préciser l’origine et la date de publication.</w:t>
      </w:r>
    </w:p>
    <w:p>
      <w:pPr>
        <w:pStyle w:val="Normal"/>
        <w:bidi w:val="0"/>
        <w:jc w:val="left"/>
        <w:rPr/>
      </w:pPr>
      <w:r>
        <w:rPr/>
        <w:tab/>
        <w:tab/>
        <w:tab/>
        <w:t>&lt;/p&gt;</w:t>
      </w:r>
    </w:p>
    <w:p>
      <w:pPr>
        <w:pStyle w:val="Normal"/>
        <w:bidi w:val="0"/>
        <w:jc w:val="left"/>
        <w:rPr/>
      </w:pPr>
      <w:r>
        <w:rPr/>
        <w:tab/>
        <w:tab/>
        <w:tab/>
        <w:t>&lt;p class="spip"&gt;Les informations ne peuvent être utilisées à des fins commerciales ou promotionnelles sans l’autorisation expresse et l’obtention d’une licence de réutilisation des informations publiques. Est considérée comme réutilisation à des fins commerciales ou promotionnelles l’élaboration, à partir des informations publiques, d’un produit ou d’un service destiné à être mis à disposition de tiers, à titre gratuit ou onéreux.</w:t>
      </w:r>
    </w:p>
    <w:p>
      <w:pPr>
        <w:pStyle w:val="Normal"/>
        <w:bidi w:val="0"/>
        <w:jc w:val="left"/>
        <w:rPr/>
      </w:pPr>
      <w:r>
        <w:rPr/>
        <w:tab/>
        <w:tab/>
        <w:tab/>
        <w:t>&lt;/p&gt;</w:t>
      </w:r>
    </w:p>
    <w:p>
      <w:pPr>
        <w:pStyle w:val="Normal"/>
        <w:bidi w:val="0"/>
        <w:jc w:val="left"/>
        <w:rPr/>
      </w:pPr>
      <w:r>
        <w:rPr/>
        <w:tab/>
        <w:tab/>
      </w:r>
    </w:p>
    <w:p>
      <w:pPr>
        <w:pStyle w:val="Normal"/>
        <w:bidi w:val="0"/>
        <w:jc w:val="left"/>
        <w:rPr/>
      </w:pPr>
      <w:r>
        <w:rPr/>
        <w:tab/>
        <w:t>&lt;h3 class="spip" style="font-size:150%; margin-top:50px;"&gt;Données personnelles et cookies&lt;/h3&gt;</w:t>
      </w:r>
    </w:p>
    <w:p>
      <w:pPr>
        <w:pStyle w:val="Normal"/>
        <w:bidi w:val="0"/>
        <w:jc w:val="left"/>
        <w:rPr/>
      </w:pPr>
      <w:r>
        <w:rPr/>
        <w:tab/>
        <w:tab/>
        <w:t>&lt;h4 class="spip" style="font-size:125%; margin-top:30px;"&gt;Données personnelles&lt;/h4&gt;</w:t>
      </w:r>
    </w:p>
    <w:p>
      <w:pPr>
        <w:pStyle w:val="Normal"/>
        <w:bidi w:val="0"/>
        <w:jc w:val="left"/>
        <w:rPr/>
      </w:pPr>
      <w:r>
        <w:rPr/>
        <w:tab/>
        <w:tab/>
        <w:tab/>
        <w:t>&lt;p class="spip"&gt;</w:t>
      </w:r>
      <w:r>
        <w:rPr>
          <w:shd w:fill="FFFF00" w:val="clear"/>
        </w:rPr>
        <w:t>[Indiquer ici le nom de l'établissement]</w:t>
      </w:r>
      <w:r>
        <w:rPr/>
        <w:t xml:space="preserve"> s’engage à traiter vos données à caractère personnel dans le respect de la &lt;a href="https://www.cnil.fr/fr/la-loi-informatique-et-libertes"&gt;loi n° 78-17 du 6 janvier 1978 modifiée, relative à l'informatique, aux fichiers et aux libertés&lt;/a&gt; et du &lt;a href="https://www.cnil.fr/fr/reglement-europeen-protection-donnees"&gt;"Règlement général sur la protection des données"&lt;/a&gt; (RGPD).</w:t>
      </w:r>
    </w:p>
    <w:p>
      <w:pPr>
        <w:pStyle w:val="Normal"/>
        <w:bidi w:val="0"/>
        <w:jc w:val="left"/>
        <w:rPr/>
      </w:pPr>
      <w:r>
        <w:rPr/>
        <w:tab/>
        <w:tab/>
        <w:tab/>
        <w:t>&lt;/p&gt;</w:t>
      </w:r>
    </w:p>
    <w:p>
      <w:pPr>
        <w:pStyle w:val="Normal"/>
        <w:bidi w:val="0"/>
        <w:jc w:val="left"/>
        <w:rPr/>
      </w:pPr>
      <w:r>
        <w:rPr/>
        <w:tab/>
        <w:tab/>
        <w:tab/>
        <w:t>&lt;p class="spip"&gt;L’application &lt;a href="https://www.spip.net/"&gt;SPIP&lt;/a&gt; utilisée pour la gestion de ce site web dispose d’un système de journalisation permettant de détecter les incidents techniques. Les fichiers de journalisation enregistrent les adresses IP des visiteurs et les conservent pour une durée maximale d’un an. Ces fichiers de journalisation sont uniquement accessibles par les services assurant le suivi technique du site tels que décrits dans le paragraphe &lt;a href="#suivi_technique"&gt;&lt;em&gt;Suivi technique&lt;/em&gt;&lt;/a&gt;.</w:t>
      </w:r>
    </w:p>
    <w:p>
      <w:pPr>
        <w:pStyle w:val="Normal"/>
        <w:bidi w:val="0"/>
        <w:jc w:val="left"/>
        <w:rPr/>
      </w:pPr>
      <w:r>
        <w:rPr/>
        <w:tab/>
        <w:tab/>
        <w:tab/>
        <w:t>&lt;/p&gt;</w:t>
      </w:r>
    </w:p>
    <w:p>
      <w:pPr>
        <w:pStyle w:val="Normal"/>
        <w:bidi w:val="0"/>
        <w:jc w:val="left"/>
        <w:rPr/>
      </w:pPr>
      <w:r>
        <w:rPr/>
      </w:r>
    </w:p>
    <w:p>
      <w:pPr>
        <w:pStyle w:val="Normal"/>
        <w:bidi w:val="0"/>
        <w:jc w:val="left"/>
        <w:rPr/>
      </w:pPr>
      <w:r>
        <w:rPr/>
        <w:tab/>
        <w:tab/>
        <w:tab/>
      </w:r>
      <w:r>
        <w:rPr>
          <w:shd w:fill="FFFF00" w:val="clear"/>
        </w:rPr>
        <w:t>&lt;p class="spip"&gt;[Si vous effectuez des traitements spécifiques sur les données personnelles des internautes, vous pouvez compléter ici ce paragraphe en indiquant les données traitées ainsi que toutes les mentions légales utiles qui vous aurons été indiquées par votre Délégué à la Protection des Données. En particulier, si vous proposez des formulaires spécifiques sur votre site récoltant les données personnelles des internautes, vous utiliserez ce paragraphe pour y inscrire toutes les mentions légales utiles. Si vous ne réalisez aucun traitement spécifique sur les données personnelles des internautes, ce paragraphe n'est pas utile.]</w:t>
      </w:r>
    </w:p>
    <w:p>
      <w:pPr>
        <w:pStyle w:val="Normal"/>
        <w:bidi w:val="0"/>
        <w:jc w:val="left"/>
        <w:rPr>
          <w:highlight w:val="none"/>
          <w:shd w:fill="FFFF00" w:val="clear"/>
        </w:rPr>
      </w:pPr>
      <w:r>
        <w:rPr>
          <w:shd w:fill="FFFF00" w:val="clear"/>
        </w:rPr>
        <w:tab/>
        <w:tab/>
        <w:tab/>
        <w:t>&lt;/p&gt;</w:t>
      </w:r>
    </w:p>
    <w:p>
      <w:pPr>
        <w:pStyle w:val="Normal"/>
        <w:bidi w:val="0"/>
        <w:jc w:val="left"/>
        <w:rPr/>
      </w:pPr>
      <w:r>
        <w:rPr/>
      </w:r>
    </w:p>
    <w:p>
      <w:pPr>
        <w:pStyle w:val="Normal"/>
        <w:bidi w:val="0"/>
        <w:jc w:val="left"/>
        <w:rPr/>
      </w:pPr>
      <w:r>
        <w:rPr/>
        <w:tab/>
        <w:tab/>
        <w:tab/>
        <w:t xml:space="preserve">&lt;p class="spip"&gt;Si vous souhaitez faire valoir vos droits concernant vos données personnelles (droit d’accès, de rectification, de suppression…), vous pouvez contacter </w:t>
      </w:r>
      <w:r>
        <w:rPr>
          <w:shd w:fill="FFFF00" w:val="clear"/>
        </w:rPr>
        <w:t>[Indiquer ici le nom de l'établissement]</w:t>
      </w:r>
      <w:r>
        <w:rPr/>
        <w:t xml:space="preserve"> (voir le paragraphe &lt;a href="#nous_contacter"&gt;&lt;/em&gt;Nous contacter&lt;/em&gt;&lt;/a&gt;) ou son délégué à la protection des données par courrier électronique à l’adresse &lt;a href="mailto:dpd@ac-normandie.fr"&gt;dpd@ac-normandie.fr&lt;/a&gt;.</w:t>
      </w:r>
    </w:p>
    <w:p>
      <w:pPr>
        <w:pStyle w:val="Normal"/>
        <w:bidi w:val="0"/>
        <w:jc w:val="left"/>
        <w:rPr/>
      </w:pPr>
      <w:r>
        <w:rPr/>
        <w:tab/>
        <w:tab/>
        <w:tab/>
        <w:t>&lt;/p&gt;</w:t>
      </w:r>
    </w:p>
    <w:p>
      <w:pPr>
        <w:pStyle w:val="Normal"/>
        <w:bidi w:val="0"/>
        <w:jc w:val="left"/>
        <w:rPr/>
      </w:pPr>
      <w:r>
        <w:rPr/>
        <w:tab/>
        <w:tab/>
        <w:tab/>
        <w:t>&lt;p class="spip"&gt;Si vous estimez que vos droits ne sont pas respectés, vous pouvez adresser une réclamation auprès de la CNIL, en ligne sur &lt;a href="https://www.cnil.fr/"&gt;www.cnil.fr&lt;/a&gt; ou par voie postale à l’adresse suivante : 3 place de Fontenoy - TSA 80715 - 75334 Paris Cedex 07.</w:t>
      </w:r>
    </w:p>
    <w:p>
      <w:pPr>
        <w:pStyle w:val="Normal"/>
        <w:bidi w:val="0"/>
        <w:jc w:val="left"/>
        <w:rPr/>
      </w:pPr>
      <w:r>
        <w:rPr/>
        <w:tab/>
        <w:tab/>
        <w:tab/>
        <w:t>&lt;/p&gt;</w:t>
      </w:r>
    </w:p>
    <w:p>
      <w:pPr>
        <w:pStyle w:val="Normal"/>
        <w:bidi w:val="0"/>
        <w:jc w:val="left"/>
        <w:rPr/>
      </w:pPr>
      <w:r>
        <w:rPr/>
        <w:tab/>
        <w:tab/>
        <w:t>&lt;h4 class="spip" style="font-size:125%; margin-top:30px;"&gt;Cookies internes liés au fonctionnement du site&lt;/h4&gt;</w:t>
      </w:r>
    </w:p>
    <w:p>
      <w:pPr>
        <w:pStyle w:val="Normal"/>
        <w:bidi w:val="0"/>
        <w:jc w:val="left"/>
        <w:rPr/>
      </w:pPr>
      <w:r>
        <w:rPr/>
        <w:tab/>
        <w:tab/>
        <w:tab/>
        <w:t>&lt;p class="spip"&gt;Un cookie (ou "traceur") est un fichier texte déposé sur votre ordinateur lors de la visite d'un site ou de la consultation d'une campagne de communication. Il permet de conserver des données utilisateur afin de faciliter votre navigation et de vous offrir certaines fonctionnalités.</w:t>
      </w:r>
    </w:p>
    <w:p>
      <w:pPr>
        <w:pStyle w:val="Normal"/>
        <w:bidi w:val="0"/>
        <w:jc w:val="left"/>
        <w:rPr/>
      </w:pPr>
      <w:r>
        <w:rPr/>
        <w:tab/>
        <w:tab/>
        <w:tab/>
        <w:t>&lt;/p&gt;</w:t>
      </w:r>
    </w:p>
    <w:p>
      <w:pPr>
        <w:pStyle w:val="Normal"/>
        <w:bidi w:val="0"/>
        <w:jc w:val="left"/>
        <w:rPr/>
      </w:pPr>
      <w:r>
        <w:rPr/>
        <w:tab/>
        <w:tab/>
        <w:tab/>
        <w:t>&lt;p class="spip"&gt;L’application &lt;a href="https://contrib.spip.net/duree-des-cookies-dans-spip"&gt;SPIP&lt;/a&gt; dépose des cookies pendant une durée limitée afin d’améliorer la navigation des visiteurs du site :</w:t>
      </w:r>
    </w:p>
    <w:p>
      <w:pPr>
        <w:pStyle w:val="Normal"/>
        <w:bidi w:val="0"/>
        <w:jc w:val="left"/>
        <w:rPr/>
      </w:pPr>
      <w:r>
        <w:rPr/>
        <w:tab/>
        <w:tab/>
        <w:tab/>
        <w:tab/>
        <w:t>&lt;ul&gt;</w:t>
      </w:r>
    </w:p>
    <w:p>
      <w:pPr>
        <w:pStyle w:val="Normal"/>
        <w:bidi w:val="0"/>
        <w:jc w:val="left"/>
        <w:rPr/>
      </w:pPr>
      <w:r>
        <w:rPr/>
        <w:tab/>
        <w:tab/>
        <w:tab/>
        <w:tab/>
        <w:tab/>
        <w:t>&lt;li&gt;le cookie « lang » mémorise la langue dans laquelle est paramétré le navigateur, sa durée maximale de stockage est un an ;&lt;/li&gt;</w:t>
      </w:r>
    </w:p>
    <w:p>
      <w:pPr>
        <w:pStyle w:val="Normal"/>
        <w:bidi w:val="0"/>
        <w:jc w:val="left"/>
        <w:rPr/>
      </w:pPr>
      <w:r>
        <w:rPr/>
        <w:tab/>
        <w:tab/>
        <w:tab/>
        <w:tab/>
        <w:tab/>
        <w:t>&lt;li&gt;le cookie « accepte_ajax » mémorise si le navigateur utilisé supporte la technologie ajax, sa durée maximale de stockage est 12 heures.&lt;/li&gt;</w:t>
      </w:r>
    </w:p>
    <w:p>
      <w:pPr>
        <w:pStyle w:val="Normal"/>
        <w:bidi w:val="0"/>
        <w:jc w:val="left"/>
        <w:rPr/>
      </w:pPr>
      <w:r>
        <w:rPr/>
        <w:tab/>
        <w:tab/>
        <w:tab/>
        <w:tab/>
        <w:t>&lt;/ul&gt;</w:t>
      </w:r>
    </w:p>
    <w:p>
      <w:pPr>
        <w:pStyle w:val="Normal"/>
        <w:bidi w:val="0"/>
        <w:jc w:val="left"/>
        <w:rPr/>
      </w:pPr>
      <w:r>
        <w:rPr/>
        <w:tab/>
        <w:tab/>
        <w:tab/>
        <w:t>D’autres cookies sont déposés pour la navigation des auteurs ayant un compte sur le site :</w:t>
      </w:r>
    </w:p>
    <w:p>
      <w:pPr>
        <w:pStyle w:val="Normal"/>
        <w:bidi w:val="0"/>
        <w:jc w:val="left"/>
        <w:rPr/>
      </w:pPr>
      <w:r>
        <w:rPr/>
        <w:tab/>
        <w:tab/>
        <w:tab/>
        <w:tab/>
        <w:t>&lt;ul&gt;</w:t>
      </w:r>
    </w:p>
    <w:p>
      <w:pPr>
        <w:pStyle w:val="Normal"/>
        <w:bidi w:val="0"/>
        <w:jc w:val="left"/>
        <w:rPr/>
      </w:pPr>
      <w:r>
        <w:rPr/>
        <w:tab/>
        <w:tab/>
        <w:tab/>
        <w:tab/>
        <w:tab/>
        <w:t>&lt;li&gt;le cookie « session » mémorise si la session de l’auteur est active, il est stocké le temps de la session pour un maximum de 12 heures ;&lt;/li&gt;</w:t>
      </w:r>
    </w:p>
    <w:p>
      <w:pPr>
        <w:pStyle w:val="Normal"/>
        <w:bidi w:val="0"/>
        <w:jc w:val="left"/>
        <w:rPr/>
      </w:pPr>
      <w:r>
        <w:rPr/>
        <w:tab/>
        <w:tab/>
        <w:tab/>
        <w:tab/>
        <w:tab/>
        <w:t>&lt;li&gt;le cookie « admin » mémorise les réglages de l’écran de l’auteur dans l’interface de rédaction du site et est stocké 14 jours au maximum.&lt;/li&gt;</w:t>
      </w:r>
    </w:p>
    <w:p>
      <w:pPr>
        <w:pStyle w:val="Normal"/>
        <w:bidi w:val="0"/>
        <w:jc w:val="left"/>
        <w:rPr/>
      </w:pPr>
      <w:r>
        <w:rPr/>
        <w:tab/>
        <w:tab/>
        <w:tab/>
        <w:tab/>
        <w:t>&lt;/ul&gt;</w:t>
      </w:r>
    </w:p>
    <w:p>
      <w:pPr>
        <w:pStyle w:val="Normal"/>
        <w:bidi w:val="0"/>
        <w:jc w:val="left"/>
        <w:rPr/>
      </w:pPr>
      <w:r>
        <w:rPr/>
        <w:tab/>
        <w:tab/>
        <w:tab/>
        <w:t>Il vous est possible supprimer ces cookies sans que cela n'entrave votre accès aux pages du site, nous vous recommandons la lecture de la rubrique d'aide de votre navigateur qui vous précisera la marche à suivre.</w:t>
      </w:r>
    </w:p>
    <w:p>
      <w:pPr>
        <w:pStyle w:val="Normal"/>
        <w:bidi w:val="0"/>
        <w:jc w:val="left"/>
        <w:rPr/>
      </w:pPr>
      <w:r>
        <w:rPr/>
        <w:tab/>
        <w:tab/>
        <w:tab/>
        <w:t>&lt;/p&gt;</w:t>
      </w:r>
    </w:p>
    <w:p>
      <w:pPr>
        <w:pStyle w:val="Normal"/>
        <w:bidi w:val="0"/>
        <w:jc w:val="left"/>
        <w:rPr/>
      </w:pPr>
      <w:r>
        <w:rPr/>
      </w:r>
    </w:p>
    <w:p>
      <w:pPr>
        <w:pStyle w:val="Normal"/>
        <w:bidi w:val="0"/>
        <w:jc w:val="left"/>
        <w:rPr/>
      </w:pPr>
      <w:r>
        <w:rPr/>
        <w:tab/>
        <w:t>&lt;h3 class="spip" id="accessibilite_du_site" style="font-size:150%; margin-top:50px;"&gt;Accessibilité du site&lt;/h3&gt;</w:t>
        <w:tab/>
      </w:r>
    </w:p>
    <w:p>
      <w:pPr>
        <w:pStyle w:val="Normal"/>
        <w:bidi w:val="0"/>
        <w:jc w:val="left"/>
        <w:rPr/>
      </w:pPr>
      <w:r>
        <w:rPr/>
        <w:tab/>
        <w:tab/>
        <w:t>&lt;p class="spip"&gt;</w:t>
      </w:r>
      <w:r>
        <w:rPr>
          <w:shd w:fill="FFFF00" w:val="clear"/>
        </w:rPr>
        <w:t>[Indiquer ici le nom de l'établissement]</w:t>
      </w:r>
      <w:r>
        <w:rPr/>
        <w:t xml:space="preserve"> accorde un soin tout particulier à la qualité de réalisation du site internet </w:t>
      </w:r>
      <w:r>
        <w:rPr>
          <w:shd w:fill="FFFF00" w:val="clear"/>
        </w:rPr>
        <w:t>[URL du site]</w:t>
      </w:r>
      <w:r>
        <w:rPr/>
        <w:t xml:space="preserve"> afin qu’il soit utilisable par tout un chacun, quelle que soit sa situation. Pour autant, l’accessibilité du site n’ayant jamais été auditée, son taux de conformité au &lt;a href="https://accessibilite.numerique.gouv.fr/"&gt;&lt;abbr title="Référentiel Général d'Amélioration de l'Accessibilité"&gt;RGAA&lt;/abbr&gt;&lt;/a&gt; est inconnu, son accessibilité est donc légalement déclarée comme étant non conforme.</w:t>
      </w:r>
    </w:p>
    <w:p>
      <w:pPr>
        <w:pStyle w:val="Normal"/>
        <w:bidi w:val="0"/>
        <w:jc w:val="left"/>
        <w:rPr/>
      </w:pPr>
      <w:r>
        <w:rPr/>
        <w:tab/>
        <w:tab/>
        <w:t>&lt;/p&gt;</w:t>
      </w:r>
    </w:p>
    <w:p>
      <w:pPr>
        <w:pStyle w:val="Normal"/>
        <w:bidi w:val="0"/>
        <w:jc w:val="left"/>
        <w:rPr/>
      </w:pPr>
      <w:r>
        <w:rPr/>
        <w:tab/>
        <w:tab/>
        <w:t>&lt;p class="spip"&gt;Vous pouvez nous faire part de tout manquement aux règles d’accessibilité en nous contactant grâce aux coordonnées présentes dans le paragraphe &lt;a href="#nous_contacter"&gt;&lt;em&gt;Nous contacter&lt;/em&gt;&lt;/a&gt;.</w:t>
      </w:r>
    </w:p>
    <w:p>
      <w:pPr>
        <w:pStyle w:val="Normal"/>
        <w:bidi w:val="0"/>
        <w:jc w:val="left"/>
        <w:rPr/>
      </w:pPr>
      <w:r>
        <w:rPr/>
        <w:tab/>
        <w:tab/>
        <w:t>&lt;/p&gt;</w:t>
      </w:r>
    </w:p>
    <w:p>
      <w:pPr>
        <w:pStyle w:val="Normal"/>
        <w:bidi w:val="0"/>
        <w:jc w:val="left"/>
        <w:rPr/>
      </w:pPr>
      <w:r>
        <w:rPr/>
      </w:r>
    </w:p>
    <w:p>
      <w:pPr>
        <w:pStyle w:val="Normal"/>
        <w:bidi w:val="0"/>
        <w:jc w:val="left"/>
        <w:rPr/>
      </w:pPr>
      <w:r>
        <w:rPr/>
        <w:tab/>
        <w:t>&lt;h3 class="spip" style="font-size:150%; margin-top:50px;"&gt;Liens hypertextes&lt;/h3&gt;</w:t>
      </w:r>
    </w:p>
    <w:p>
      <w:pPr>
        <w:pStyle w:val="Normal"/>
        <w:bidi w:val="0"/>
        <w:jc w:val="left"/>
        <w:rPr/>
      </w:pPr>
      <w:r>
        <w:rPr/>
        <w:tab/>
        <w:tab/>
        <w:t xml:space="preserve">&lt;h4 class="spip" style="font-size:125%; margin-top:30px;"&gt;Liens hypertextes pointant vers </w:t>
      </w:r>
      <w:r>
        <w:rPr>
          <w:shd w:fill="FFFF00" w:val="clear"/>
        </w:rPr>
        <w:t>[URL du site]</w:t>
      </w:r>
      <w:r>
        <w:rPr/>
        <w:t>&lt;/h4&gt;</w:t>
      </w:r>
    </w:p>
    <w:p>
      <w:pPr>
        <w:pStyle w:val="Normal"/>
        <w:bidi w:val="0"/>
        <w:jc w:val="left"/>
        <w:rPr/>
      </w:pPr>
      <w:r>
        <w:rPr/>
        <w:tab/>
        <w:tab/>
        <w:tab/>
        <w:t xml:space="preserve">&lt;p class="spip"&gt;Le site </w:t>
      </w:r>
      <w:r>
        <w:rPr>
          <w:shd w:fill="FFFF00" w:val="clear"/>
        </w:rPr>
        <w:t>[URL du site]</w:t>
      </w:r>
      <w:r>
        <w:rPr/>
        <w:t xml:space="preserve"> autorise, sans autorisation préalable, la mise en place de liens hypertextes pointant vers ses pages, sous réserve de :</w:t>
      </w:r>
    </w:p>
    <w:p>
      <w:pPr>
        <w:pStyle w:val="Normal"/>
        <w:bidi w:val="0"/>
        <w:jc w:val="left"/>
        <w:rPr/>
      </w:pPr>
      <w:r>
        <w:rPr/>
        <w:tab/>
        <w:tab/>
        <w:tab/>
        <w:t>&lt;ul&gt;</w:t>
      </w:r>
    </w:p>
    <w:p>
      <w:pPr>
        <w:pStyle w:val="Normal"/>
        <w:bidi w:val="0"/>
        <w:jc w:val="left"/>
        <w:rPr/>
      </w:pPr>
      <w:r>
        <w:rPr/>
        <w:tab/>
        <w:tab/>
        <w:tab/>
        <w:tab/>
        <w:t xml:space="preserve">&lt;li&gt; ne pas utiliser la technique du lien profond, c'est-à-dire que les pages du site </w:t>
      </w:r>
      <w:r>
        <w:rPr>
          <w:shd w:fill="FFFF00" w:val="clear"/>
        </w:rPr>
        <w:t>[URL du site]</w:t>
      </w:r>
      <w:r>
        <w:rPr/>
        <w:t xml:space="preserve"> ne doivent pas être imbriquées à l'intérieur des pages d'un autre site, mais visibles par l'ouverture d'une fenêtre indépendante ;&lt;/li&gt;</w:t>
      </w:r>
    </w:p>
    <w:p>
      <w:pPr>
        <w:pStyle w:val="Normal"/>
        <w:bidi w:val="0"/>
        <w:jc w:val="left"/>
        <w:rPr/>
      </w:pPr>
      <w:r>
        <w:rPr/>
        <w:tab/>
        <w:tab/>
        <w:tab/>
        <w:tab/>
        <w:t>&lt;li&gt; mentionner la source qui pointera grâce à un lien hypertexte directement sur le contenu visé ;&lt;/li&gt;</w:t>
      </w:r>
    </w:p>
    <w:p>
      <w:pPr>
        <w:pStyle w:val="Normal"/>
        <w:bidi w:val="0"/>
        <w:jc w:val="left"/>
        <w:rPr/>
      </w:pPr>
      <w:r>
        <w:rPr/>
        <w:tab/>
        <w:tab/>
        <w:tab/>
        <w:tab/>
        <w:t>&lt;li&gt; n’utiliser ces liens qu'à des fins personnelles, éducatives, associatives ou professionnelles ; toute utilisation à des fins commerciales ou publicitaires étant interdite.&lt;/li&gt;</w:t>
      </w:r>
    </w:p>
    <w:p>
      <w:pPr>
        <w:pStyle w:val="Normal"/>
        <w:bidi w:val="0"/>
        <w:jc w:val="left"/>
        <w:rPr/>
      </w:pPr>
      <w:r>
        <w:rPr/>
        <w:tab/>
        <w:tab/>
        <w:tab/>
        <w:t>&lt;/ul&gt;</w:t>
      </w:r>
    </w:p>
    <w:p>
      <w:pPr>
        <w:pStyle w:val="Normal"/>
        <w:bidi w:val="0"/>
        <w:jc w:val="left"/>
        <w:rPr/>
      </w:pPr>
      <w:r>
        <w:rPr/>
        <w:tab/>
        <w:tab/>
        <w:tab/>
        <w:t xml:space="preserve">Les sites qui font le choix de pointer vers </w:t>
      </w:r>
      <w:r>
        <w:rPr>
          <w:shd w:fill="FFFF00" w:val="clear"/>
        </w:rPr>
        <w:t>[URL du site]</w:t>
      </w:r>
      <w:r>
        <w:rPr/>
        <w:t xml:space="preserve"> engagent leur responsabilité dès lors qu'ils porteraient atteinte à l'image du site public.</w:t>
      </w:r>
    </w:p>
    <w:p>
      <w:pPr>
        <w:pStyle w:val="Normal"/>
        <w:bidi w:val="0"/>
        <w:jc w:val="left"/>
        <w:rPr/>
      </w:pPr>
      <w:r>
        <w:rPr/>
        <w:tab/>
        <w:tab/>
        <w:tab/>
        <w:t>&lt;/p&gt;</w:t>
      </w:r>
    </w:p>
    <w:p>
      <w:pPr>
        <w:pStyle w:val="Normal"/>
        <w:bidi w:val="0"/>
        <w:jc w:val="left"/>
        <w:rPr/>
      </w:pPr>
      <w:r>
        <w:rPr/>
        <w:tab/>
        <w:tab/>
        <w:t xml:space="preserve">&lt;h4 class="spip" style="font-size:125%; margin-top:30px;"&gt;Liens hypertextes proposés par </w:t>
      </w:r>
      <w:r>
        <w:rPr>
          <w:shd w:fill="FFFF00" w:val="clear"/>
        </w:rPr>
        <w:t>[URL du site]</w:t>
      </w:r>
      <w:r>
        <w:rPr/>
        <w:t>&lt;/h4&gt;</w:t>
      </w:r>
    </w:p>
    <w:p>
      <w:pPr>
        <w:pStyle w:val="Normal"/>
        <w:bidi w:val="0"/>
        <w:jc w:val="left"/>
        <w:rPr/>
      </w:pPr>
      <w:r>
        <w:rPr/>
        <w:tab/>
        <w:tab/>
        <w:tab/>
        <w:t xml:space="preserve">&lt;p class="spip"&gt;Le site </w:t>
      </w:r>
      <w:r>
        <w:rPr>
          <w:shd w:fill="FFFF00" w:val="clear"/>
        </w:rPr>
        <w:t>[URL du site]</w:t>
      </w:r>
      <w:r>
        <w:rPr/>
        <w:t xml:space="preserve"> propose de nombreux liens vers d'autres sites, essentiellement des sites officiels (gouvernement, institutions, organismes publics, etc.) mais aussi vers des sites, français ou étrangers, d'associations, d'organismes professionnels du secteur éducatif ou du secteur privé.</w:t>
      </w:r>
    </w:p>
    <w:p>
      <w:pPr>
        <w:pStyle w:val="Normal"/>
        <w:bidi w:val="0"/>
        <w:jc w:val="left"/>
        <w:rPr/>
      </w:pPr>
      <w:r>
        <w:rPr/>
        <w:tab/>
        <w:tab/>
        <w:tab/>
        <w:t>&lt;/p&gt;</w:t>
      </w:r>
    </w:p>
    <w:p>
      <w:pPr>
        <w:pStyle w:val="Normal"/>
        <w:bidi w:val="0"/>
        <w:jc w:val="left"/>
        <w:rPr/>
      </w:pPr>
      <w:r>
        <w:rPr/>
        <w:tab/>
        <w:tab/>
        <w:tab/>
        <w:t xml:space="preserve">&lt;p class="spip"&gt;Chaque fois, il est systématiquement précisé vers quel site nous vous proposons d'aller. Ces pages, dont les adresses sont régulièrement vérifiées, ne font pas partie du site </w:t>
      </w:r>
      <w:r>
        <w:rPr>
          <w:shd w:fill="FFFF00" w:val="clear"/>
        </w:rPr>
        <w:t>[URL du site]</w:t>
      </w:r>
      <w:r>
        <w:rPr/>
        <w:t xml:space="preserve"> : elles n'engagent pas la responsabilité de la rédaction du site qui ne peut être tenue pour responsable des contenus vers lesquels ces liens pointent. Ils ne visent qu'à permettre à l'internaute d'accéder plus facilement à d'autres ressources documentaires sur le sujet consulté.</w:t>
      </w:r>
    </w:p>
    <w:p>
      <w:pPr>
        <w:pStyle w:val="Normal"/>
        <w:bidi w:val="0"/>
        <w:jc w:val="left"/>
        <w:rPr/>
      </w:pPr>
      <w:r>
        <w:rPr/>
        <w:tab/>
        <w:tab/>
        <w:tab/>
        <w:t>&lt;/p&gt;</w:t>
      </w:r>
    </w:p>
    <w:p>
      <w:pPr>
        <w:pStyle w:val="Normal"/>
        <w:bidi w:val="0"/>
        <w:jc w:val="left"/>
        <w:rPr/>
      </w:pPr>
      <w:r>
        <w:rPr/>
        <w:tab/>
        <w:tab/>
        <w:tab/>
      </w:r>
    </w:p>
    <w:p>
      <w:pPr>
        <w:pStyle w:val="Normal"/>
        <w:bidi w:val="0"/>
        <w:jc w:val="left"/>
        <w:rPr/>
      </w:pPr>
      <w:r>
        <w:rPr/>
        <w:tab/>
        <w:t>&lt;h3 class="spip" id="nous_contacter" style="font-size:150%; margin-top:50px;"&gt;Nous contacter&lt;/h3&gt;</w:t>
      </w:r>
    </w:p>
    <w:p>
      <w:pPr>
        <w:pStyle w:val="Normal"/>
        <w:bidi w:val="0"/>
        <w:jc w:val="left"/>
        <w:rPr/>
      </w:pPr>
      <w:r>
        <w:rPr/>
        <w:tab/>
        <w:tab/>
        <w:t xml:space="preserve">&lt;p class="spip"&gt;Pour contacter </w:t>
      </w:r>
      <w:r>
        <w:rPr>
          <w:shd w:fill="FFFF00" w:val="clear"/>
        </w:rPr>
        <w:t>[Indiquer le nom de l'établissement]</w:t>
      </w:r>
      <w:r>
        <w:rPr/>
        <w:t xml:space="preserve"> :&lt;br&gt;</w:t>
      </w:r>
    </w:p>
    <w:p>
      <w:pPr>
        <w:pStyle w:val="Normal"/>
        <w:bidi w:val="0"/>
        <w:jc w:val="left"/>
        <w:rPr/>
      </w:pPr>
      <w:r>
        <w:rPr/>
        <w:tab/>
        <w:tab/>
        <w:t xml:space="preserve">Adresse : </w:t>
      </w:r>
      <w:r>
        <w:rPr>
          <w:shd w:fill="FFFF00" w:val="clear"/>
        </w:rPr>
        <w:t>[Adresse postale complète de l'établissement]</w:t>
      </w:r>
      <w:r>
        <w:rPr/>
        <w:t>&lt;br&gt;</w:t>
      </w:r>
    </w:p>
    <w:p>
      <w:pPr>
        <w:pStyle w:val="Normal"/>
        <w:bidi w:val="0"/>
        <w:jc w:val="left"/>
        <w:rPr/>
      </w:pPr>
      <w:r>
        <w:rPr/>
        <w:tab/>
        <w:tab/>
        <w:t>Email : &lt;a href="mailto:</w:t>
      </w:r>
      <w:r>
        <w:rPr>
          <w:shd w:fill="FFFF00" w:val="clear"/>
        </w:rPr>
        <w:t>[Adresse de courrier électronique de contact]</w:t>
      </w:r>
      <w:r>
        <w:rPr/>
        <w:t>"&gt;</w:t>
      </w:r>
      <w:r>
        <w:rPr>
          <w:shd w:fill="FFFF00" w:val="clear"/>
        </w:rPr>
        <w:t>[Adresse de courrier électronique de contact]</w:t>
      </w:r>
      <w:r>
        <w:rPr/>
        <w:t>&lt;/a&gt;</w:t>
      </w:r>
    </w:p>
    <w:p>
      <w:pPr>
        <w:pStyle w:val="Normal"/>
        <w:bidi w:val="0"/>
        <w:jc w:val="left"/>
        <w:rPr/>
      </w:pPr>
      <w:r>
        <w:rPr/>
        <w:tab/>
        <w:tab/>
        <w:t>&lt;/p&gt;</w:t>
      </w:r>
    </w:p>
    <w:p>
      <w:pPr>
        <w:pStyle w:val="Normal"/>
        <w:bidi w:val="0"/>
        <w:jc w:val="left"/>
        <w:rPr/>
      </w:pPr>
      <w:r>
        <w:rPr/>
        <w:t>&lt;/div&gt;</w:t>
      </w:r>
    </w:p>
    <w:p>
      <w:pPr>
        <w:pStyle w:val="Normal"/>
        <w:bidi w:val="0"/>
        <w:jc w:val="left"/>
        <w:rPr/>
      </w:pPr>
      <w:r>
        <w:rPr/>
        <w:t>&lt;/section&gt;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LibreOffice/7.2.0.4$Windows_X86_64 LibreOffice_project/9a9c6381e3f7a62afc1329bd359cc48accb6435b</Application>
  <AppVersion>15.0000</AppVersion>
  <Pages>5</Pages>
  <Words>1618</Words>
  <Characters>10725</Characters>
  <CharactersWithSpaces>12536</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2025-04-01T11:40:14Z</dcterms:created>
  <dc:creator/>
  <dc:description/>
  <dc:language>fr-FR</dc:language>
  <cp:lastModifiedBy/>
  <dcterms:modified xsi:type="dcterms:W3CDTF">2025-04-01T11:47:19Z</dcterms:modified>
  <cp:revision>2</cp:revision>
  <dc:subject/>
  <dc:title/>
</cp:coreProperties>
</file>